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47" w:rsidRPr="000B7CDD" w:rsidRDefault="00283247" w:rsidP="00283247">
      <w:pPr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РОССИЙСКАЯ ФЕДЕРАЦИЯ</w:t>
      </w:r>
    </w:p>
    <w:p w:rsidR="00283247" w:rsidRPr="000B7CDD" w:rsidRDefault="00283247" w:rsidP="00283247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АВТОНОМНЫЙ ОКРУГ - ЮГРА</w:t>
      </w:r>
    </w:p>
    <w:p w:rsidR="00283247" w:rsidRPr="000B7CDD" w:rsidRDefault="00283247" w:rsidP="00283247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РАЙОН</w:t>
      </w:r>
    </w:p>
    <w:p w:rsidR="00283247" w:rsidRDefault="00283247" w:rsidP="00283247">
      <w:pPr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СЕЛЬСКОЕ ПОСЕЛЕНИЕ СЕЛИЯРОВО</w:t>
      </w:r>
    </w:p>
    <w:p w:rsidR="00283247" w:rsidRPr="000B7CDD" w:rsidRDefault="00283247" w:rsidP="00283247">
      <w:pPr>
        <w:jc w:val="center"/>
        <w:rPr>
          <w:sz w:val="28"/>
          <w:szCs w:val="28"/>
        </w:rPr>
      </w:pPr>
    </w:p>
    <w:p w:rsidR="00283247" w:rsidRPr="000B7CDD" w:rsidRDefault="00283247" w:rsidP="00283247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СОВЕТ ДЕПУТАТОВ</w:t>
      </w:r>
    </w:p>
    <w:p w:rsidR="00283247" w:rsidRPr="000B7CDD" w:rsidRDefault="00283247" w:rsidP="00283247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РЕШЕНИЕ</w:t>
      </w:r>
    </w:p>
    <w:p w:rsidR="00283247" w:rsidRPr="000B7CDD" w:rsidRDefault="00283247" w:rsidP="00283247">
      <w:pPr>
        <w:spacing w:line="360" w:lineRule="auto"/>
        <w:jc w:val="center"/>
        <w:outlineLvl w:val="0"/>
        <w:rPr>
          <w:b/>
          <w:bCs/>
          <w:kern w:val="36"/>
          <w:sz w:val="28"/>
          <w:szCs w:val="28"/>
        </w:rPr>
      </w:pPr>
    </w:p>
    <w:p w:rsidR="00283247" w:rsidRPr="002B0560" w:rsidRDefault="004867DF" w:rsidP="00283247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02.11</w:t>
      </w:r>
      <w:r w:rsidR="00283247">
        <w:rPr>
          <w:sz w:val="28"/>
          <w:szCs w:val="28"/>
        </w:rPr>
        <w:t xml:space="preserve">.2021                          </w:t>
      </w:r>
      <w:r w:rsidR="00283247" w:rsidRPr="002B0560">
        <w:rPr>
          <w:sz w:val="28"/>
          <w:szCs w:val="28"/>
        </w:rPr>
        <w:t xml:space="preserve">                            </w:t>
      </w:r>
      <w:r w:rsidR="00283247">
        <w:rPr>
          <w:sz w:val="28"/>
          <w:szCs w:val="28"/>
        </w:rPr>
        <w:t xml:space="preserve">                                        </w:t>
      </w:r>
      <w:r w:rsidR="00283247" w:rsidRPr="002B0560">
        <w:rPr>
          <w:sz w:val="28"/>
          <w:szCs w:val="28"/>
        </w:rPr>
        <w:t xml:space="preserve">№ </w:t>
      </w:r>
      <w:r>
        <w:rPr>
          <w:sz w:val="28"/>
          <w:szCs w:val="28"/>
        </w:rPr>
        <w:t>117</w:t>
      </w:r>
    </w:p>
    <w:p w:rsidR="00283247" w:rsidRPr="000B7CDD" w:rsidRDefault="00283247" w:rsidP="00283247">
      <w:pPr>
        <w:jc w:val="both"/>
        <w:rPr>
          <w:sz w:val="28"/>
          <w:szCs w:val="28"/>
        </w:rPr>
      </w:pPr>
    </w:p>
    <w:p w:rsidR="00283247" w:rsidRPr="000B7CDD" w:rsidRDefault="00283247" w:rsidP="004867DF">
      <w:pPr>
        <w:shd w:val="clear" w:color="auto" w:fill="FFFFFF"/>
        <w:ind w:right="4535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О</w:t>
      </w:r>
      <w:r w:rsidR="004867DF">
        <w:rPr>
          <w:sz w:val="28"/>
          <w:szCs w:val="28"/>
        </w:rPr>
        <w:t xml:space="preserve"> внесении изменений в решение Совета депутатов сельского </w:t>
      </w:r>
      <w:r w:rsidRPr="000B7CDD">
        <w:rPr>
          <w:sz w:val="28"/>
          <w:szCs w:val="28"/>
        </w:rPr>
        <w:t xml:space="preserve">поселения Селиярово от </w:t>
      </w:r>
      <w:r w:rsidR="004867DF">
        <w:rPr>
          <w:sz w:val="28"/>
          <w:szCs w:val="28"/>
        </w:rPr>
        <w:t>11.04.2017 № 159</w:t>
      </w:r>
      <w:r w:rsidRPr="000B7CDD">
        <w:rPr>
          <w:sz w:val="28"/>
          <w:szCs w:val="28"/>
        </w:rPr>
        <w:t xml:space="preserve"> «</w:t>
      </w:r>
      <w:r w:rsidR="004867DF" w:rsidRPr="004867DF">
        <w:rPr>
          <w:sz w:val="28"/>
          <w:szCs w:val="28"/>
        </w:rPr>
        <w:t xml:space="preserve">Об </w:t>
      </w:r>
      <w:r w:rsidR="004867DF">
        <w:rPr>
          <w:sz w:val="28"/>
          <w:szCs w:val="28"/>
        </w:rPr>
        <w:t xml:space="preserve">утверждении Порядка организации </w:t>
      </w:r>
      <w:r w:rsidR="004867DF" w:rsidRPr="004867DF">
        <w:rPr>
          <w:sz w:val="28"/>
          <w:szCs w:val="28"/>
        </w:rPr>
        <w:t>и</w:t>
      </w:r>
      <w:r w:rsidR="004867DF">
        <w:rPr>
          <w:sz w:val="28"/>
          <w:szCs w:val="28"/>
        </w:rPr>
        <w:t xml:space="preserve"> проведения публичных слушаний в сельском поселении </w:t>
      </w:r>
      <w:r w:rsidR="004867DF" w:rsidRPr="004867DF">
        <w:rPr>
          <w:sz w:val="28"/>
          <w:szCs w:val="28"/>
        </w:rPr>
        <w:t>Селиярово</w:t>
      </w:r>
      <w:r w:rsidR="004867DF">
        <w:rPr>
          <w:sz w:val="28"/>
          <w:szCs w:val="28"/>
        </w:rPr>
        <w:t xml:space="preserve">» (с изменениями от 19.12.2017, </w:t>
      </w:r>
      <w:r w:rsidR="004867DF" w:rsidRPr="004867DF">
        <w:rPr>
          <w:sz w:val="28"/>
          <w:szCs w:val="28"/>
        </w:rPr>
        <w:t>от 13.02.2018)</w:t>
      </w:r>
    </w:p>
    <w:p w:rsidR="00283247" w:rsidRPr="000B7CDD" w:rsidRDefault="00283247" w:rsidP="00283247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jc w:val="both"/>
        <w:rPr>
          <w:sz w:val="28"/>
          <w:szCs w:val="28"/>
        </w:rPr>
      </w:pPr>
    </w:p>
    <w:p w:rsidR="00283247" w:rsidRPr="00E470E5" w:rsidRDefault="004867DF" w:rsidP="004867D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67DF">
        <w:rPr>
          <w:color w:val="000000"/>
          <w:sz w:val="28"/>
          <w:szCs w:val="28"/>
        </w:rPr>
        <w:t>В соответствии с Федеральным за</w:t>
      </w:r>
      <w:r>
        <w:rPr>
          <w:color w:val="000000"/>
          <w:sz w:val="28"/>
          <w:szCs w:val="28"/>
        </w:rPr>
        <w:t xml:space="preserve">коном от 01.07.2021 № 289-ФЗ «О </w:t>
      </w:r>
      <w:r w:rsidRPr="004867DF">
        <w:rPr>
          <w:color w:val="000000"/>
          <w:sz w:val="28"/>
          <w:szCs w:val="28"/>
        </w:rPr>
        <w:t>внесении изменений в статью 28 Федерального зако</w:t>
      </w:r>
      <w:r>
        <w:rPr>
          <w:color w:val="000000"/>
          <w:sz w:val="28"/>
          <w:szCs w:val="28"/>
        </w:rPr>
        <w:t xml:space="preserve">на «Об общих </w:t>
      </w:r>
      <w:r w:rsidRPr="004867DF">
        <w:rPr>
          <w:color w:val="000000"/>
          <w:sz w:val="28"/>
          <w:szCs w:val="28"/>
        </w:rPr>
        <w:t>принципах организации местн</w:t>
      </w:r>
      <w:r>
        <w:rPr>
          <w:color w:val="000000"/>
          <w:sz w:val="28"/>
          <w:szCs w:val="28"/>
        </w:rPr>
        <w:t xml:space="preserve">ого самоуправления в Российской </w:t>
      </w:r>
      <w:r w:rsidRPr="004867DF">
        <w:rPr>
          <w:color w:val="000000"/>
          <w:sz w:val="28"/>
          <w:szCs w:val="28"/>
        </w:rPr>
        <w:t xml:space="preserve">Федерации», Совет депутатов сельского поселения </w:t>
      </w:r>
      <w:r>
        <w:rPr>
          <w:color w:val="000000"/>
          <w:sz w:val="28"/>
          <w:szCs w:val="28"/>
        </w:rPr>
        <w:t>Селиярово</w:t>
      </w:r>
      <w:r w:rsidR="00283247" w:rsidRPr="00E470E5">
        <w:rPr>
          <w:color w:val="000000"/>
          <w:sz w:val="28"/>
          <w:szCs w:val="28"/>
        </w:rPr>
        <w:t>,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</w:tabs>
        <w:ind w:left="851" w:firstLine="709"/>
        <w:jc w:val="center"/>
        <w:rPr>
          <w:b/>
          <w:spacing w:val="-4"/>
          <w:sz w:val="28"/>
          <w:szCs w:val="28"/>
        </w:rPr>
      </w:pPr>
    </w:p>
    <w:p w:rsidR="00283247" w:rsidRPr="000B7CDD" w:rsidRDefault="00283247" w:rsidP="00283247">
      <w:pPr>
        <w:ind w:firstLine="284"/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РЕШИЛ:</w:t>
      </w:r>
    </w:p>
    <w:p w:rsidR="00283247" w:rsidRPr="000B7CDD" w:rsidRDefault="00283247" w:rsidP="00283247">
      <w:pPr>
        <w:ind w:firstLine="720"/>
        <w:jc w:val="both"/>
        <w:rPr>
          <w:sz w:val="28"/>
          <w:szCs w:val="28"/>
        </w:rPr>
      </w:pPr>
    </w:p>
    <w:p w:rsidR="00B475FC" w:rsidRDefault="00B475FC" w:rsidP="00B475FC">
      <w:pPr>
        <w:shd w:val="clear" w:color="auto" w:fill="FFFFFF"/>
        <w:tabs>
          <w:tab w:val="left" w:pos="709"/>
          <w:tab w:val="left" w:pos="1701"/>
          <w:tab w:val="center" w:pos="1985"/>
          <w:tab w:val="left" w:pos="4536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Подпункт 3 пункт 2</w:t>
      </w:r>
      <w:r w:rsidRPr="00B475FC">
        <w:rPr>
          <w:sz w:val="28"/>
          <w:szCs w:val="28"/>
        </w:rPr>
        <w:t xml:space="preserve"> статьи 3 прилож</w:t>
      </w:r>
      <w:r>
        <w:rPr>
          <w:sz w:val="28"/>
          <w:szCs w:val="28"/>
        </w:rPr>
        <w:t xml:space="preserve">ения к решению Совета депутатов </w:t>
      </w:r>
      <w:r w:rsidRPr="00B475FC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Селиярово от </w:t>
      </w:r>
      <w:r>
        <w:rPr>
          <w:sz w:val="28"/>
          <w:szCs w:val="28"/>
        </w:rPr>
        <w:t>11.04.2017 № 159</w:t>
      </w:r>
      <w:r w:rsidRPr="000B7CDD">
        <w:rPr>
          <w:sz w:val="28"/>
          <w:szCs w:val="28"/>
        </w:rPr>
        <w:t xml:space="preserve"> «</w:t>
      </w:r>
      <w:r w:rsidRPr="004867DF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Порядка организации </w:t>
      </w:r>
      <w:r w:rsidRPr="004867DF">
        <w:rPr>
          <w:sz w:val="28"/>
          <w:szCs w:val="28"/>
        </w:rPr>
        <w:t>и</w:t>
      </w:r>
      <w:r>
        <w:rPr>
          <w:sz w:val="28"/>
          <w:szCs w:val="28"/>
        </w:rPr>
        <w:t xml:space="preserve"> проведения публичных слушаний в сельском поселении </w:t>
      </w:r>
      <w:r w:rsidRPr="004867DF">
        <w:rPr>
          <w:sz w:val="28"/>
          <w:szCs w:val="28"/>
        </w:rPr>
        <w:t>Селиярово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после слов «</w:t>
      </w:r>
      <w:r w:rsidRPr="00673D60">
        <w:rPr>
          <w:sz w:val="28"/>
          <w:szCs w:val="28"/>
        </w:rPr>
        <w:t>утвержденных правил землепользования и застройки</w:t>
      </w:r>
      <w:r>
        <w:rPr>
          <w:sz w:val="28"/>
          <w:szCs w:val="28"/>
        </w:rPr>
        <w:t>» дополнить словами «проводятся публичные слушания или общественные обсуждения в соответствии с законодательством о градостроительной деятельности.».</w:t>
      </w:r>
    </w:p>
    <w:p w:rsidR="00283247" w:rsidRDefault="00283247" w:rsidP="00283247">
      <w:pPr>
        <w:shd w:val="clear" w:color="auto" w:fill="FFFFFF"/>
        <w:tabs>
          <w:tab w:val="left" w:pos="709"/>
          <w:tab w:val="left" w:pos="1701"/>
          <w:tab w:val="center" w:pos="1985"/>
          <w:tab w:val="left" w:pos="4536"/>
        </w:tabs>
        <w:ind w:right="-2" w:firstLine="851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:rsidR="00B475FC" w:rsidRPr="000B7CDD" w:rsidRDefault="00B475FC" w:rsidP="00283247">
      <w:pPr>
        <w:shd w:val="clear" w:color="auto" w:fill="FFFFFF"/>
        <w:tabs>
          <w:tab w:val="left" w:pos="709"/>
          <w:tab w:val="left" w:pos="1701"/>
          <w:tab w:val="center" w:pos="1985"/>
          <w:tab w:val="left" w:pos="4536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оставляю за собой.</w:t>
      </w:r>
      <w:bookmarkStart w:id="0" w:name="_GoBack"/>
      <w:bookmarkEnd w:id="0"/>
    </w:p>
    <w:p w:rsidR="00283247" w:rsidRPr="000B7CDD" w:rsidRDefault="00283247" w:rsidP="00283247">
      <w:pPr>
        <w:jc w:val="both"/>
        <w:rPr>
          <w:sz w:val="28"/>
          <w:szCs w:val="28"/>
        </w:rPr>
      </w:pPr>
    </w:p>
    <w:p w:rsidR="00283247" w:rsidRPr="000B7CDD" w:rsidRDefault="00283247" w:rsidP="00283247">
      <w:pPr>
        <w:jc w:val="both"/>
        <w:rPr>
          <w:sz w:val="28"/>
          <w:szCs w:val="28"/>
        </w:rPr>
      </w:pPr>
      <w:r w:rsidRPr="000B7CDD">
        <w:rPr>
          <w:sz w:val="28"/>
          <w:szCs w:val="28"/>
        </w:rPr>
        <w:t xml:space="preserve">                 </w:t>
      </w:r>
    </w:p>
    <w:p w:rsidR="00283247" w:rsidRDefault="00283247" w:rsidP="0028324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283247" w:rsidRDefault="00283247" w:rsidP="0028324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A6603">
        <w:rPr>
          <w:sz w:val="28"/>
          <w:szCs w:val="28"/>
        </w:rPr>
        <w:t>лав</w:t>
      </w:r>
      <w:r>
        <w:rPr>
          <w:sz w:val="28"/>
          <w:szCs w:val="28"/>
        </w:rPr>
        <w:t>а сельского поселения                                                            А.А. Юдин</w:t>
      </w:r>
    </w:p>
    <w:p w:rsidR="00417A99" w:rsidRDefault="00417A99"/>
    <w:sectPr w:rsidR="00417A99" w:rsidSect="00EC0FF3">
      <w:footerReference w:type="even" r:id="rId7"/>
      <w:footerReference w:type="default" r:id="rId8"/>
      <w:pgSz w:w="11906" w:h="16838" w:code="9"/>
      <w:pgMar w:top="1418" w:right="1247" w:bottom="709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B02" w:rsidRDefault="006F7B02">
      <w:r>
        <w:separator/>
      </w:r>
    </w:p>
  </w:endnote>
  <w:endnote w:type="continuationSeparator" w:id="0">
    <w:p w:rsidR="006F7B02" w:rsidRDefault="006F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283247" w:rsidP="00420D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4438" w:rsidRDefault="006F7B02" w:rsidP="003C34D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6F7B02" w:rsidP="003C34D9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B02" w:rsidRDefault="006F7B02">
      <w:r>
        <w:separator/>
      </w:r>
    </w:p>
  </w:footnote>
  <w:footnote w:type="continuationSeparator" w:id="0">
    <w:p w:rsidR="006F7B02" w:rsidRDefault="006F7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942D2"/>
    <w:multiLevelType w:val="multilevel"/>
    <w:tmpl w:val="5C9E8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50E80A02"/>
    <w:multiLevelType w:val="multilevel"/>
    <w:tmpl w:val="721AD8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10"/>
    <w:rsid w:val="000A1D10"/>
    <w:rsid w:val="00283247"/>
    <w:rsid w:val="00417A99"/>
    <w:rsid w:val="004867DF"/>
    <w:rsid w:val="006F7B02"/>
    <w:rsid w:val="00B4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C2900-7C14-45D5-9E29-F446C564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8324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832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83247"/>
  </w:style>
  <w:style w:type="paragraph" w:styleId="a6">
    <w:name w:val="Balloon Text"/>
    <w:basedOn w:val="a"/>
    <w:link w:val="a7"/>
    <w:uiPriority w:val="99"/>
    <w:semiHidden/>
    <w:unhideWhenUsed/>
    <w:rsid w:val="00B475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75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2</cp:revision>
  <cp:lastPrinted>2021-11-02T08:24:00Z</cp:lastPrinted>
  <dcterms:created xsi:type="dcterms:W3CDTF">2021-11-02T08:26:00Z</dcterms:created>
  <dcterms:modified xsi:type="dcterms:W3CDTF">2021-11-02T08:26:00Z</dcterms:modified>
</cp:coreProperties>
</file>